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B7" w:rsidRPr="00A92CBB" w:rsidRDefault="00307CB7" w:rsidP="002D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Приложение 2</w:t>
      </w:r>
      <w:r>
        <w:rPr>
          <w:rFonts w:ascii="Times New Roman" w:hAnsi="Times New Roman" w:cs="Times New Roman"/>
          <w:sz w:val="22"/>
          <w:szCs w:val="22"/>
        </w:rPr>
        <w:br/>
        <w:t>к распоряжению</w:t>
      </w:r>
      <w:r w:rsidRPr="00A92CBB">
        <w:rPr>
          <w:rFonts w:ascii="Times New Roman" w:hAnsi="Times New Roman" w:cs="Times New Roman"/>
          <w:sz w:val="22"/>
          <w:szCs w:val="22"/>
        </w:rPr>
        <w:t xml:space="preserve"> от 2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A92CBB">
        <w:rPr>
          <w:rFonts w:ascii="Times New Roman" w:hAnsi="Times New Roman" w:cs="Times New Roman"/>
          <w:sz w:val="22"/>
          <w:szCs w:val="22"/>
        </w:rPr>
        <w:t>.12.2018</w:t>
      </w:r>
      <w:r>
        <w:rPr>
          <w:rFonts w:ascii="Times New Roman" w:hAnsi="Times New Roman" w:cs="Times New Roman"/>
          <w:sz w:val="22"/>
          <w:szCs w:val="22"/>
        </w:rPr>
        <w:t xml:space="preserve"> № 21-р</w:t>
      </w:r>
    </w:p>
    <w:p w:rsidR="00307CB7" w:rsidRPr="00A92CBB" w:rsidRDefault="00307CB7" w:rsidP="00D9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> </w:t>
      </w:r>
    </w:p>
    <w:p w:rsidR="00307CB7" w:rsidRPr="00A92CBB" w:rsidRDefault="00307CB7" w:rsidP="00D9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>Состав инвентаризационной комиссии</w:t>
      </w:r>
    </w:p>
    <w:p w:rsidR="00307CB7" w:rsidRPr="00A92CBB" w:rsidRDefault="00307CB7" w:rsidP="00D9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> </w:t>
      </w:r>
    </w:p>
    <w:p w:rsidR="00307CB7" w:rsidRPr="00A92CBB" w:rsidRDefault="00307CB7" w:rsidP="00D9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 xml:space="preserve">1. Создать постоянно действующую инвентаризационную комиссию в следующем составе: </w:t>
      </w:r>
    </w:p>
    <w:p w:rsidR="00307CB7" w:rsidRPr="00A92CBB" w:rsidRDefault="00307CB7" w:rsidP="00D9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50"/>
        <w:gridCol w:w="6276"/>
        <w:gridCol w:w="1074"/>
      </w:tblGrid>
      <w:tr w:rsidR="00307CB7" w:rsidRPr="00A92C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A92CBB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A9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поссовета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A9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С.В.Юров</w:t>
            </w: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07CB7" w:rsidRPr="00A92C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A92CBB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A9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по финансово-экономическим вопросам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A92CBB">
            <w:pPr>
              <w:rPr>
                <w:rFonts w:ascii="Times New Roman" w:hAnsi="Times New Roman" w:cs="Times New Roman"/>
              </w:rPr>
            </w:pPr>
          </w:p>
        </w:tc>
      </w:tr>
      <w:tr w:rsidR="00307CB7" w:rsidRPr="00A92C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A9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1категории по общим вопросам администрации поссовета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A92CBB">
            <w:pPr>
              <w:rPr>
                <w:rFonts w:ascii="Times New Roman" w:hAnsi="Times New Roman" w:cs="Times New Roman"/>
              </w:rPr>
            </w:pPr>
          </w:p>
        </w:tc>
      </w:tr>
      <w:tr w:rsidR="00307CB7" w:rsidRPr="00A92C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A9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1 категории по градостроительной деятельности ,вопросам ЖКХ и дорожного хозяйства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A92CBB">
            <w:pPr>
              <w:rPr>
                <w:rFonts w:ascii="Times New Roman" w:hAnsi="Times New Roman" w:cs="Times New Roman"/>
              </w:rPr>
            </w:pPr>
          </w:p>
        </w:tc>
      </w:tr>
      <w:tr w:rsidR="00307CB7" w:rsidRPr="00A92C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A92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6C7D5C" w:rsidRDefault="00307CB7" w:rsidP="00D95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</w:tbl>
    <w:p w:rsidR="00307CB7" w:rsidRPr="00A92CBB" w:rsidRDefault="00307CB7" w:rsidP="00D9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7CB7" w:rsidRPr="00A92CBB" w:rsidRDefault="00307CB7" w:rsidP="00D9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>2. Возложить на постоянно действующую инвентаризационную комиссию следующие обязанности:</w:t>
      </w:r>
    </w:p>
    <w:p w:rsidR="00307CB7" w:rsidRPr="00A92CBB" w:rsidRDefault="00307CB7" w:rsidP="00D95B72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>проводить инвентаризацию (в т. ч. обязательную) в соответствии с порядком и графиком проведения инвентаризаций;</w:t>
      </w:r>
    </w:p>
    <w:p w:rsidR="00307CB7" w:rsidRPr="00A92CBB" w:rsidRDefault="00307CB7" w:rsidP="00D95B72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>обеспечивать полноту и точность внесения в инвентаризационные описи данных о фактических остатках основных средств, материальных запасов, товаров, денежных средств, другого имущества и обязательств;</w:t>
      </w:r>
    </w:p>
    <w:p w:rsidR="00307CB7" w:rsidRPr="00A92CBB" w:rsidRDefault="00307CB7" w:rsidP="00D95B72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>правильно и своевременно оформлять материалы инвентаризации;</w:t>
      </w:r>
    </w:p>
    <w:p w:rsidR="00307CB7" w:rsidRPr="00A92CBB" w:rsidRDefault="00307CB7" w:rsidP="00A92CBB">
      <w:pPr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>...</w:t>
      </w:r>
    </w:p>
    <w:p w:rsidR="00307CB7" w:rsidRPr="00A92CBB" w:rsidRDefault="00307CB7" w:rsidP="00D9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A92CBB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896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21"/>
        <w:gridCol w:w="176"/>
        <w:gridCol w:w="817"/>
        <w:gridCol w:w="1475"/>
        <w:gridCol w:w="1475"/>
      </w:tblGrid>
      <w:tr w:rsidR="00307CB7" w:rsidRPr="00A92CBB" w:rsidTr="00DD7E51">
        <w:tc>
          <w:tcPr>
            <w:tcW w:w="50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С приложением ознакомлены: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07CB7" w:rsidRPr="00A92CBB" w:rsidRDefault="00307CB7" w:rsidP="00D95B72">
            <w:pPr>
              <w:jc w:val="right"/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07CB7" w:rsidRPr="00A92CBB" w:rsidTr="00DD7E51">
        <w:tc>
          <w:tcPr>
            <w:tcW w:w="50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1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07CB7" w:rsidRPr="00A92CBB" w:rsidRDefault="00307CB7" w:rsidP="00D95B72">
            <w:pPr>
              <w:jc w:val="right"/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07CB7" w:rsidRPr="00A92CBB" w:rsidTr="00DD7E51">
        <w:tc>
          <w:tcPr>
            <w:tcW w:w="50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07CB7" w:rsidRPr="00A92CBB" w:rsidRDefault="00307CB7" w:rsidP="00A9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поссовета</w:t>
            </w:r>
          </w:p>
        </w:tc>
        <w:tc>
          <w:tcPr>
            <w:tcW w:w="1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07CB7" w:rsidRPr="00A92CBB" w:rsidRDefault="00307CB7" w:rsidP="00A92CB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07CB7" w:rsidRPr="00A92CBB" w:rsidTr="00DD7E51">
        <w:tc>
          <w:tcPr>
            <w:tcW w:w="50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A92CBB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07CB7" w:rsidRPr="00A92CBB" w:rsidRDefault="00307CB7" w:rsidP="00D95B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07CB7" w:rsidRPr="00A92CBB" w:rsidTr="00DD7E51">
        <w:tc>
          <w:tcPr>
            <w:tcW w:w="50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07CB7" w:rsidRPr="00A92CBB" w:rsidRDefault="00307CB7" w:rsidP="00D95B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07CB7" w:rsidRPr="00A92CBB" w:rsidTr="00DD7E51">
        <w:tc>
          <w:tcPr>
            <w:tcW w:w="50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07CB7" w:rsidRPr="00A92CBB" w:rsidRDefault="00307CB7" w:rsidP="00A9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по финансово-экономическим вопросам</w:t>
            </w:r>
          </w:p>
        </w:tc>
        <w:tc>
          <w:tcPr>
            <w:tcW w:w="1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07CB7" w:rsidRPr="00A92CBB" w:rsidRDefault="00307CB7" w:rsidP="00A92CB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07CB7" w:rsidRPr="00A92CBB" w:rsidTr="00DD7E51">
        <w:tc>
          <w:tcPr>
            <w:tcW w:w="50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A92CBB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07CB7" w:rsidRPr="00A92CBB" w:rsidRDefault="00307CB7" w:rsidP="00D95B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07CB7" w:rsidRPr="00A92CBB" w:rsidTr="00DD7E51">
        <w:tc>
          <w:tcPr>
            <w:tcW w:w="50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</w:p>
        </w:tc>
      </w:tr>
      <w:tr w:rsidR="00307CB7" w:rsidRPr="00A92CBB" w:rsidTr="00DD7E51">
        <w:tc>
          <w:tcPr>
            <w:tcW w:w="50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6C7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1категории по общим вопросам администрации поссовета</w:t>
            </w:r>
          </w:p>
        </w:tc>
        <w:tc>
          <w:tcPr>
            <w:tcW w:w="1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07CB7" w:rsidRPr="00A92CBB" w:rsidRDefault="00307CB7" w:rsidP="00A92CB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07CB7" w:rsidRPr="00A92CBB" w:rsidTr="00DD7E51">
        <w:tc>
          <w:tcPr>
            <w:tcW w:w="50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A92CBB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</w:p>
        </w:tc>
      </w:tr>
      <w:tr w:rsidR="00307CB7" w:rsidRPr="00A92CBB" w:rsidTr="00DD7E51">
        <w:tc>
          <w:tcPr>
            <w:tcW w:w="50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</w:p>
        </w:tc>
      </w:tr>
      <w:tr w:rsidR="00307CB7" w:rsidRPr="00A92CBB" w:rsidTr="00DD7E51">
        <w:tc>
          <w:tcPr>
            <w:tcW w:w="50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A9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1 категории по градостроительной деятельности ,вопросам ЖКХ и дорожного хозяйства</w:t>
            </w:r>
          </w:p>
        </w:tc>
        <w:tc>
          <w:tcPr>
            <w:tcW w:w="1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07CB7" w:rsidRPr="00A92CBB" w:rsidRDefault="00307CB7" w:rsidP="00A92CB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07CB7" w:rsidRPr="00A92CBB" w:rsidTr="00DD7E51">
        <w:tc>
          <w:tcPr>
            <w:tcW w:w="50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A92CBB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.12.2018</w:t>
            </w:r>
          </w:p>
        </w:tc>
        <w:tc>
          <w:tcPr>
            <w:tcW w:w="1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07CB7" w:rsidRPr="00A92CBB" w:rsidTr="00DD7E51">
        <w:tc>
          <w:tcPr>
            <w:tcW w:w="50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A92CBB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07CB7" w:rsidRPr="00A92CBB" w:rsidRDefault="00307CB7" w:rsidP="00D95B72">
            <w:pPr>
              <w:rPr>
                <w:rFonts w:ascii="Times New Roman" w:hAnsi="Times New Roman" w:cs="Times New Roman"/>
              </w:rPr>
            </w:pPr>
            <w:r w:rsidRPr="00A92CB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307CB7" w:rsidRPr="00A92CBB" w:rsidRDefault="00307CB7" w:rsidP="00A92CBB">
      <w:pPr>
        <w:rPr>
          <w:rFonts w:ascii="Times New Roman" w:hAnsi="Times New Roman" w:cs="Times New Roman"/>
          <w:sz w:val="22"/>
          <w:szCs w:val="22"/>
        </w:rPr>
      </w:pPr>
    </w:p>
    <w:sectPr w:rsidR="00307CB7" w:rsidRPr="00A92CBB" w:rsidSect="00230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B7" w:rsidRDefault="00307CB7" w:rsidP="00E72AE3">
      <w:r>
        <w:separator/>
      </w:r>
    </w:p>
  </w:endnote>
  <w:endnote w:type="continuationSeparator" w:id="0">
    <w:p w:rsidR="00307CB7" w:rsidRDefault="00307CB7" w:rsidP="00E7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B7" w:rsidRDefault="00307C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B7" w:rsidRDefault="00307C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B7" w:rsidRDefault="00307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B7" w:rsidRDefault="00307CB7" w:rsidP="00E72AE3">
      <w:r>
        <w:separator/>
      </w:r>
    </w:p>
  </w:footnote>
  <w:footnote w:type="continuationSeparator" w:id="0">
    <w:p w:rsidR="00307CB7" w:rsidRDefault="00307CB7" w:rsidP="00E7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B7" w:rsidRDefault="00307C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B7" w:rsidRDefault="00307C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B7" w:rsidRDefault="00307C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E3A"/>
    <w:rsid w:val="0003026F"/>
    <w:rsid w:val="001717C3"/>
    <w:rsid w:val="00230E3A"/>
    <w:rsid w:val="00272E04"/>
    <w:rsid w:val="002C585C"/>
    <w:rsid w:val="002D46B5"/>
    <w:rsid w:val="002F4AEA"/>
    <w:rsid w:val="00307CB7"/>
    <w:rsid w:val="00436B2C"/>
    <w:rsid w:val="004506B4"/>
    <w:rsid w:val="00470365"/>
    <w:rsid w:val="004A3A35"/>
    <w:rsid w:val="00653F88"/>
    <w:rsid w:val="006C7D5C"/>
    <w:rsid w:val="006E1317"/>
    <w:rsid w:val="00753EDD"/>
    <w:rsid w:val="007E2480"/>
    <w:rsid w:val="00852090"/>
    <w:rsid w:val="00855C36"/>
    <w:rsid w:val="00886CAE"/>
    <w:rsid w:val="008C6C82"/>
    <w:rsid w:val="009F00DE"/>
    <w:rsid w:val="00A14D42"/>
    <w:rsid w:val="00A36B73"/>
    <w:rsid w:val="00A52D3A"/>
    <w:rsid w:val="00A92CBB"/>
    <w:rsid w:val="00B02039"/>
    <w:rsid w:val="00B845E3"/>
    <w:rsid w:val="00BA1E8B"/>
    <w:rsid w:val="00BF506B"/>
    <w:rsid w:val="00BF52E2"/>
    <w:rsid w:val="00C43FFC"/>
    <w:rsid w:val="00C54479"/>
    <w:rsid w:val="00C9677E"/>
    <w:rsid w:val="00CC378C"/>
    <w:rsid w:val="00D80D93"/>
    <w:rsid w:val="00D90F9A"/>
    <w:rsid w:val="00D95B72"/>
    <w:rsid w:val="00D961AF"/>
    <w:rsid w:val="00DD7E51"/>
    <w:rsid w:val="00E72AE3"/>
    <w:rsid w:val="00F43CA2"/>
    <w:rsid w:val="00F53139"/>
    <w:rsid w:val="00F813D8"/>
    <w:rsid w:val="00F87A15"/>
    <w:rsid w:val="00FB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9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90F9A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D90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D90F9A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0F9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0F9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0F9A"/>
    <w:rPr>
      <w:rFonts w:ascii="Cambria" w:hAnsi="Cambria" w:cs="Times New Roman"/>
      <w:b/>
      <w:b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90F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3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F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3FFC"/>
    <w:pPr>
      <w:ind w:left="720"/>
      <w:contextualSpacing/>
    </w:pPr>
  </w:style>
  <w:style w:type="paragraph" w:customStyle="1" w:styleId="header-listtarget">
    <w:name w:val="header-listtarget"/>
    <w:basedOn w:val="Normal"/>
    <w:uiPriority w:val="99"/>
    <w:rsid w:val="00D90F9A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DefaultParagraphFont"/>
    <w:uiPriority w:val="99"/>
    <w:rsid w:val="00D90F9A"/>
    <w:rPr>
      <w:rFonts w:cs="Times New Roman"/>
      <w:color w:val="FF9900"/>
    </w:rPr>
  </w:style>
  <w:style w:type="character" w:customStyle="1" w:styleId="small">
    <w:name w:val="small"/>
    <w:basedOn w:val="DefaultParagraphFont"/>
    <w:uiPriority w:val="99"/>
    <w:rsid w:val="00D90F9A"/>
    <w:rPr>
      <w:rFonts w:cs="Times New Roman"/>
      <w:sz w:val="15"/>
      <w:szCs w:val="15"/>
    </w:rPr>
  </w:style>
  <w:style w:type="character" w:customStyle="1" w:styleId="fill">
    <w:name w:val="fill"/>
    <w:basedOn w:val="DefaultParagraphFont"/>
    <w:uiPriority w:val="99"/>
    <w:rsid w:val="00D90F9A"/>
    <w:rPr>
      <w:rFonts w:cs="Times New Roman"/>
      <w:b/>
      <w:bCs/>
      <w:i/>
      <w:iCs/>
      <w:color w:val="FF0000"/>
    </w:rPr>
  </w:style>
  <w:style w:type="character" w:customStyle="1" w:styleId="enp">
    <w:name w:val="enp"/>
    <w:basedOn w:val="DefaultParagraphFont"/>
    <w:uiPriority w:val="99"/>
    <w:rsid w:val="00D90F9A"/>
    <w:rPr>
      <w:rFonts w:cs="Times New Roman"/>
      <w:color w:val="3C7828"/>
    </w:rPr>
  </w:style>
  <w:style w:type="character" w:customStyle="1" w:styleId="kdkss">
    <w:name w:val="kdkss"/>
    <w:basedOn w:val="DefaultParagraphFont"/>
    <w:uiPriority w:val="99"/>
    <w:rsid w:val="00D90F9A"/>
    <w:rPr>
      <w:rFonts w:cs="Times New Roman"/>
      <w:color w:val="BE780A"/>
    </w:rPr>
  </w:style>
  <w:style w:type="paragraph" w:styleId="CommentText">
    <w:name w:val="annotation text"/>
    <w:basedOn w:val="Normal"/>
    <w:link w:val="CommentTextChar"/>
    <w:uiPriority w:val="99"/>
    <w:semiHidden/>
    <w:rsid w:val="00CC3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78C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rsid w:val="00CC378C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470365"/>
    <w:pPr>
      <w:spacing w:before="100" w:beforeAutospacing="1" w:after="100" w:afterAutospacing="1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E72A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2AE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72A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2AE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202</Words>
  <Characters>1157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Состав инвентаризационной комиссии</dc:title>
  <dc:subject/>
  <dc:creator>Админ</dc:creator>
  <cp:keywords/>
  <dc:description>Подготовлено на базе материалов БСС «Система Главбух»</dc:description>
  <cp:lastModifiedBy>1</cp:lastModifiedBy>
  <cp:revision>4</cp:revision>
  <dcterms:created xsi:type="dcterms:W3CDTF">2019-01-13T09:49:00Z</dcterms:created>
  <dcterms:modified xsi:type="dcterms:W3CDTF">2019-01-14T02:56:00Z</dcterms:modified>
</cp:coreProperties>
</file>