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C6" w:rsidRPr="002C57E0" w:rsidRDefault="000011EB" w:rsidP="002C5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771F" w:rsidRPr="002C57E0">
        <w:rPr>
          <w:rFonts w:ascii="Times New Roman" w:hAnsi="Times New Roman" w:cs="Times New Roman"/>
          <w:b/>
          <w:sz w:val="28"/>
          <w:szCs w:val="28"/>
        </w:rPr>
        <w:t xml:space="preserve">нформация об исполнении </w:t>
      </w:r>
      <w:r w:rsidR="00C740CF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r w:rsidR="000A771F" w:rsidRPr="002C57E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52BD8">
        <w:rPr>
          <w:rFonts w:ascii="Times New Roman" w:hAnsi="Times New Roman" w:cs="Times New Roman"/>
          <w:b/>
          <w:sz w:val="28"/>
          <w:szCs w:val="28"/>
        </w:rPr>
        <w:t xml:space="preserve">Тюльганского поссовета </w:t>
      </w:r>
      <w:r w:rsidR="000A771F" w:rsidRPr="002C57E0">
        <w:rPr>
          <w:rFonts w:ascii="Times New Roman" w:hAnsi="Times New Roman" w:cs="Times New Roman"/>
          <w:b/>
          <w:sz w:val="28"/>
          <w:szCs w:val="28"/>
        </w:rPr>
        <w:t>Тюльганского района</w:t>
      </w:r>
      <w:r w:rsidR="00306308" w:rsidRPr="002C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CF">
        <w:rPr>
          <w:rFonts w:ascii="Times New Roman" w:hAnsi="Times New Roman" w:cs="Times New Roman"/>
          <w:b/>
          <w:sz w:val="28"/>
          <w:szCs w:val="28"/>
        </w:rPr>
        <w:t>Оренбургской области обязанности пред</w:t>
      </w:r>
      <w:r w:rsidR="00306308" w:rsidRPr="002C57E0">
        <w:rPr>
          <w:rFonts w:ascii="Times New Roman" w:hAnsi="Times New Roman" w:cs="Times New Roman"/>
          <w:b/>
          <w:sz w:val="28"/>
          <w:szCs w:val="28"/>
        </w:rPr>
        <w:t>став</w:t>
      </w:r>
      <w:r w:rsidR="00C740CF">
        <w:rPr>
          <w:rFonts w:ascii="Times New Roman" w:hAnsi="Times New Roman" w:cs="Times New Roman"/>
          <w:b/>
          <w:sz w:val="28"/>
          <w:szCs w:val="28"/>
        </w:rPr>
        <w:t>лять</w:t>
      </w:r>
      <w:r w:rsidR="00306308" w:rsidRPr="002C57E0">
        <w:rPr>
          <w:rFonts w:ascii="Times New Roman" w:hAnsi="Times New Roman" w:cs="Times New Roman"/>
          <w:b/>
          <w:sz w:val="28"/>
          <w:szCs w:val="28"/>
        </w:rPr>
        <w:t xml:space="preserve"> сведения </w:t>
      </w:r>
      <w:r w:rsidR="00C740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6308" w:rsidRPr="002C57E0">
        <w:rPr>
          <w:rFonts w:ascii="Times New Roman" w:hAnsi="Times New Roman" w:cs="Times New Roman"/>
          <w:b/>
          <w:sz w:val="28"/>
          <w:szCs w:val="28"/>
        </w:rPr>
        <w:t>доходах, расходах, об имуществе и обязательствах имущественного характера</w:t>
      </w:r>
      <w:r w:rsidR="00C740CF">
        <w:rPr>
          <w:rFonts w:ascii="Times New Roman" w:hAnsi="Times New Roman" w:cs="Times New Roman"/>
          <w:b/>
          <w:sz w:val="28"/>
          <w:szCs w:val="28"/>
        </w:rPr>
        <w:t xml:space="preserve"> за отчетный 2022 год</w:t>
      </w:r>
    </w:p>
    <w:p w:rsidR="00306308" w:rsidRPr="00875449" w:rsidRDefault="00306308" w:rsidP="0087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71F" w:rsidRPr="00875449" w:rsidRDefault="00C740CF" w:rsidP="00140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депутатов</w:t>
      </w:r>
      <w:r w:rsidR="002C57E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52BD8">
        <w:rPr>
          <w:rFonts w:ascii="Times New Roman" w:hAnsi="Times New Roman" w:cs="Times New Roman"/>
          <w:sz w:val="28"/>
          <w:szCs w:val="28"/>
        </w:rPr>
        <w:t xml:space="preserve">Тюльганского поссовета </w:t>
      </w:r>
      <w:r w:rsidR="002C57E0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0A771F" w:rsidRPr="00875449">
        <w:rPr>
          <w:rFonts w:ascii="Times New Roman" w:hAnsi="Times New Roman" w:cs="Times New Roman"/>
          <w:sz w:val="28"/>
          <w:szCs w:val="28"/>
        </w:rPr>
        <w:t>, представ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="000A771F" w:rsidRPr="00875449">
        <w:rPr>
          <w:rFonts w:ascii="Times New Roman" w:hAnsi="Times New Roman" w:cs="Times New Roman"/>
          <w:sz w:val="28"/>
          <w:szCs w:val="28"/>
        </w:rPr>
        <w:t xml:space="preserve"> 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sz w:val="28"/>
          <w:szCs w:val="28"/>
        </w:rPr>
        <w:t xml:space="preserve">и (супруга) и несовершеннолетних детей, - </w:t>
      </w:r>
      <w:r w:rsidR="00752B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A6C" w:rsidRPr="00875449" w:rsidRDefault="00E91A6C" w:rsidP="0087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A6C" w:rsidRPr="00875449" w:rsidRDefault="00C740CF" w:rsidP="00140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E91A6C" w:rsidRPr="0087544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C57E0" w:rsidRPr="002C57E0">
        <w:rPr>
          <w:rFonts w:ascii="Times New Roman" w:hAnsi="Times New Roman" w:cs="Times New Roman"/>
          <w:sz w:val="28"/>
          <w:szCs w:val="28"/>
        </w:rPr>
        <w:t xml:space="preserve"> </w:t>
      </w:r>
      <w:r w:rsidR="002C57E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52BD8">
        <w:rPr>
          <w:rFonts w:ascii="Times New Roman" w:hAnsi="Times New Roman" w:cs="Times New Roman"/>
          <w:sz w:val="28"/>
          <w:szCs w:val="28"/>
        </w:rPr>
        <w:t xml:space="preserve">Тюльганского поссовета </w:t>
      </w:r>
      <w:r w:rsidR="002C57E0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2C57E0" w:rsidRPr="00875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редставивших уведомления</w:t>
      </w:r>
      <w:r w:rsidR="00E91A6C" w:rsidRPr="00875449">
        <w:rPr>
          <w:rFonts w:ascii="Times New Roman" w:hAnsi="Times New Roman" w:cs="Times New Roman"/>
          <w:sz w:val="28"/>
          <w:szCs w:val="28"/>
        </w:rPr>
        <w:t xml:space="preserve"> об отсутствии сделок, предусмотренных частью 1 статьи 3 Федерального закона от 3 декабря 2012 года  № 230-ФЗ «О </w:t>
      </w:r>
      <w:proofErr w:type="gramStart"/>
      <w:r w:rsidR="00E91A6C" w:rsidRPr="0087544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91A6C" w:rsidRPr="0087544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- 1</w:t>
      </w:r>
      <w:r w:rsidR="00752BD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E91A6C" w:rsidRPr="00875449">
        <w:rPr>
          <w:rFonts w:ascii="Times New Roman" w:hAnsi="Times New Roman" w:cs="Times New Roman"/>
          <w:sz w:val="28"/>
          <w:szCs w:val="28"/>
        </w:rPr>
        <w:t xml:space="preserve"> </w:t>
      </w:r>
      <w:r w:rsidR="00E91A6C" w:rsidRPr="00875449">
        <w:rPr>
          <w:rFonts w:ascii="Times New Roman" w:hAnsi="Times New Roman" w:cs="Times New Roman"/>
          <w:sz w:val="28"/>
          <w:szCs w:val="28"/>
        </w:rPr>
        <w:br/>
      </w:r>
    </w:p>
    <w:sectPr w:rsidR="00E91A6C" w:rsidRPr="00875449" w:rsidSect="00FC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71F"/>
    <w:rsid w:val="000011EB"/>
    <w:rsid w:val="000A771F"/>
    <w:rsid w:val="001401D6"/>
    <w:rsid w:val="001E6FEE"/>
    <w:rsid w:val="00297A54"/>
    <w:rsid w:val="002C57E0"/>
    <w:rsid w:val="00306308"/>
    <w:rsid w:val="00752BD8"/>
    <w:rsid w:val="00875449"/>
    <w:rsid w:val="00C740CF"/>
    <w:rsid w:val="00E91A6C"/>
    <w:rsid w:val="00EF5C02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Админ</cp:lastModifiedBy>
  <cp:revision>11</cp:revision>
  <dcterms:created xsi:type="dcterms:W3CDTF">2023-05-03T11:29:00Z</dcterms:created>
  <dcterms:modified xsi:type="dcterms:W3CDTF">2023-05-04T11:44:00Z</dcterms:modified>
</cp:coreProperties>
</file>