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0BC" w:rsidRPr="007D4FD0" w:rsidRDefault="00BC00BC" w:rsidP="00352E44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BC00BC" w:rsidRPr="00BC00BC" w:rsidRDefault="00BC00BC" w:rsidP="00352E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352E44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352E44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352E44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352E44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352E4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352E44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352E44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352E44">
            <w:pPr>
              <w:jc w:val="center"/>
              <w:rPr>
                <w:b/>
                <w:sz w:val="36"/>
                <w:szCs w:val="36"/>
              </w:rPr>
            </w:pPr>
            <w:r w:rsidRPr="008C371A">
              <w:rPr>
                <w:b/>
                <w:sz w:val="36"/>
                <w:szCs w:val="36"/>
              </w:rPr>
              <w:t>П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Pr="0021214E" w:rsidRDefault="00E22CA1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31.10.</w:t>
      </w:r>
      <w:r w:rsidR="00BC00BC" w:rsidRPr="0021214E">
        <w:rPr>
          <w:sz w:val="28"/>
          <w:szCs w:val="28"/>
        </w:rPr>
        <w:t>2014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182</w:t>
      </w:r>
      <w:r w:rsidR="00BC00BC" w:rsidRPr="0021214E">
        <w:rPr>
          <w:sz w:val="28"/>
          <w:szCs w:val="28"/>
        </w:rPr>
        <w:t>-п</w:t>
      </w:r>
    </w:p>
    <w:p w:rsidR="00BC00BC" w:rsidRDefault="00BC00BC" w:rsidP="00BC00BC"/>
    <w:p w:rsidR="00BC00BC" w:rsidRPr="000370E3" w:rsidRDefault="00BC00BC" w:rsidP="00BC00BC"/>
    <w:p w:rsidR="00B00382" w:rsidRPr="00D30160" w:rsidRDefault="006D46AA" w:rsidP="00BC00BC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должность, муниципальных служащих и членов их семей на официальном сайте органа местного самоуправления и предоставления этих сведений средствам массовой информации для опубликования</w:t>
      </w:r>
    </w:p>
    <w:p w:rsidR="00173838" w:rsidRDefault="00173838"/>
    <w:p w:rsidR="0021214E" w:rsidRDefault="0021214E"/>
    <w:p w:rsidR="006D46AA" w:rsidRDefault="006D46AA" w:rsidP="006D46AA">
      <w:pPr>
        <w:pStyle w:val="1"/>
        <w:spacing w:before="0" w:after="0"/>
        <w:ind w:firstLine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частью 6 статьи 8 Федерального закона от 25 декабря 2008 года № 273-ФЗ «О противодействии коррупции», Указом Президента Российской Федерации от 8 июля 2013 года № 613 «Вопросы противодействия коррупции» п о с т а н о в л я ю:</w:t>
      </w:r>
    </w:p>
    <w:p w:rsidR="006D46AA" w:rsidRDefault="006D46AA" w:rsidP="006D46AA">
      <w:pPr>
        <w:pStyle w:val="1"/>
        <w:spacing w:before="0" w:after="0"/>
        <w:ind w:firstLine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D46AA" w:rsidRDefault="006D46AA" w:rsidP="006D46A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FFFFFF"/>
          <w:sz w:val="28"/>
          <w:szCs w:val="28"/>
        </w:rPr>
        <w:t>..</w:t>
      </w:r>
      <w:r>
        <w:rPr>
          <w:sz w:val="28"/>
          <w:szCs w:val="28"/>
        </w:rPr>
        <w:t xml:space="preserve">Утвердить </w:t>
      </w:r>
      <w:hyperlink r:id="rId6" w:anchor="sub_1000" w:history="1">
        <w:r>
          <w:rPr>
            <w:rStyle w:val="a8"/>
            <w:b w:val="0"/>
            <w:color w:val="auto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лица, замещающего муниципальную должность, муниципальных служащих и членов их семей на официальном сайте органа местного самоуправления и предоставления этих сведений средствам массовой информации для опубликования (далее – Порядок), согласно приложению.</w:t>
      </w:r>
      <w:bookmarkEnd w:id="0"/>
    </w:p>
    <w:p w:rsidR="006D46AA" w:rsidRDefault="006D46AA" w:rsidP="006D46A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FFFF"/>
          <w:sz w:val="28"/>
          <w:szCs w:val="28"/>
        </w:rPr>
        <w:t>..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Тюльганского поссовета.</w:t>
      </w:r>
    </w:p>
    <w:p w:rsidR="006D46AA" w:rsidRDefault="006D46AA" w:rsidP="006D46AA">
      <w:pPr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FFFFFF"/>
          <w:sz w:val="28"/>
          <w:szCs w:val="28"/>
        </w:rPr>
        <w:t>..</w:t>
      </w:r>
      <w:r>
        <w:rPr>
          <w:sz w:val="28"/>
          <w:szCs w:val="28"/>
        </w:rPr>
        <w:t>Постановление вступает в силу со дня его</w:t>
      </w:r>
      <w:r>
        <w:rPr>
          <w:b/>
          <w:sz w:val="28"/>
          <w:szCs w:val="28"/>
        </w:rPr>
        <w:t xml:space="preserve"> </w:t>
      </w:r>
      <w:hyperlink r:id="rId7" w:history="1">
        <w:r>
          <w:rPr>
            <w:rStyle w:val="a8"/>
            <w:b w:val="0"/>
            <w:color w:val="auto"/>
            <w:sz w:val="28"/>
            <w:szCs w:val="28"/>
          </w:rPr>
          <w:t>подписания</w:t>
        </w:r>
      </w:hyperlink>
      <w:r>
        <w:rPr>
          <w:sz w:val="28"/>
          <w:szCs w:val="28"/>
        </w:rPr>
        <w:t>.</w:t>
      </w:r>
    </w:p>
    <w:p w:rsidR="006D46AA" w:rsidRDefault="006D46AA" w:rsidP="006D46AA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С.В. Юров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</w:pPr>
      <w:r>
        <w:t>Разослано: райадминистрация, райпрокуратура, райбиблиотека, в дело.</w:t>
      </w:r>
    </w:p>
    <w:p w:rsidR="00B20D7D" w:rsidRDefault="00B20D7D" w:rsidP="0021214E">
      <w:pPr>
        <w:jc w:val="both"/>
      </w:pPr>
    </w:p>
    <w:p w:rsidR="00D30160" w:rsidRDefault="00C96630" w:rsidP="00D30160">
      <w:pPr>
        <w:ind w:firstLine="709"/>
        <w:jc w:val="right"/>
        <w:rPr>
          <w:sz w:val="28"/>
          <w:szCs w:val="28"/>
        </w:rPr>
      </w:pPr>
      <w:r>
        <w:br w:type="page"/>
      </w:r>
      <w:r w:rsidR="00D30160">
        <w:rPr>
          <w:sz w:val="28"/>
          <w:szCs w:val="28"/>
        </w:rPr>
        <w:lastRenderedPageBreak/>
        <w:t>ПРИЛОЖЕНИЕ</w:t>
      </w:r>
      <w:r w:rsidR="00D30160">
        <w:rPr>
          <w:sz w:val="28"/>
          <w:szCs w:val="28"/>
        </w:rPr>
        <w:br/>
        <w:t>к постановлению</w:t>
      </w:r>
      <w:r w:rsidR="00D30160">
        <w:rPr>
          <w:sz w:val="28"/>
          <w:szCs w:val="28"/>
        </w:rPr>
        <w:br/>
        <w:t> от</w:t>
      </w:r>
      <w:bookmarkStart w:id="1" w:name="_GoBack"/>
      <w:bookmarkEnd w:id="1"/>
      <w:r w:rsidR="00D30160">
        <w:rPr>
          <w:sz w:val="28"/>
          <w:szCs w:val="28"/>
        </w:rPr>
        <w:t xml:space="preserve"> </w:t>
      </w:r>
      <w:r w:rsidR="00E22CA1">
        <w:rPr>
          <w:sz w:val="28"/>
          <w:szCs w:val="28"/>
        </w:rPr>
        <w:t>31.10.2014</w:t>
      </w:r>
      <w:r w:rsidR="00D30160">
        <w:rPr>
          <w:sz w:val="28"/>
          <w:szCs w:val="28"/>
        </w:rPr>
        <w:t xml:space="preserve"> г.   №</w:t>
      </w:r>
      <w:r w:rsidR="00E22CA1">
        <w:rPr>
          <w:sz w:val="28"/>
          <w:szCs w:val="28"/>
        </w:rPr>
        <w:t xml:space="preserve"> 182-п</w:t>
      </w:r>
    </w:p>
    <w:p w:rsidR="00D30160" w:rsidRDefault="00D30160" w:rsidP="00D30160">
      <w:pPr>
        <w:ind w:firstLine="709"/>
        <w:jc w:val="both"/>
        <w:rPr>
          <w:sz w:val="28"/>
          <w:szCs w:val="28"/>
        </w:rPr>
      </w:pPr>
    </w:p>
    <w:p w:rsidR="006D46AA" w:rsidRDefault="006D46AA" w:rsidP="006D4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D46AA" w:rsidRDefault="006D46AA" w:rsidP="006D4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лица, замещающего муниципальную должность, муниципальных служащих и членов их семей на официальном сайте органа местного самоуправления и предоставления этих сведений средствам массовой информации для опубликования</w:t>
      </w:r>
    </w:p>
    <w:p w:rsidR="006D46AA" w:rsidRDefault="006D46AA" w:rsidP="006D46AA">
      <w:pPr>
        <w:ind w:firstLine="900"/>
        <w:jc w:val="both"/>
        <w:rPr>
          <w:sz w:val="28"/>
          <w:szCs w:val="28"/>
        </w:rPr>
      </w:pPr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bookmarkStart w:id="2" w:name="sub_1001"/>
      <w:r w:rsidRPr="006D4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D46AA">
        <w:rPr>
          <w:sz w:val="28"/>
          <w:szCs w:val="28"/>
        </w:rPr>
        <w:t>Настоящим Порядком устанавливаются обязанности администрации муниципального образования Тюльганский поссовет Тюльганского района (далее – администрация), и их кадровых служб по размещению сведений о доходах, расходах, об имуществе и обязательствах имущественного характера лица, замещающего муниципальную должность, муниципальных служащих,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муниципального образования Тюльганский поссовет Тюльганского района (далее – официальный сайт) и предоставления этих сведений средствам массовой информации для опубликования в связи с их запросами.</w:t>
      </w:r>
      <w:bookmarkStart w:id="3" w:name="sub_1002"/>
      <w:bookmarkEnd w:id="2"/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r w:rsidRPr="006D46A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D46AA">
        <w:rPr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  <w:bookmarkStart w:id="4" w:name="sub_10021"/>
      <w:bookmarkEnd w:id="3"/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r w:rsidRPr="006D46A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6D46AA">
        <w:rPr>
          <w:sz w:val="28"/>
          <w:szCs w:val="28"/>
        </w:rPr>
        <w:t>перечень объектов недвижимого имущества, принадлежащих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bookmarkStart w:id="5" w:name="sub_10022"/>
      <w:bookmarkEnd w:id="4"/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r w:rsidRPr="006D46A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6D46AA">
        <w:rPr>
          <w:sz w:val="28"/>
          <w:szCs w:val="28"/>
        </w:rPr>
        <w:t>перечень транспортных средств, с указанием вида и марки, принадлежащих на праве собственности лицу, замещающему муниципальную должность, муниципальному служащему, его супруге (супругу) и несовершеннолетним детям;</w:t>
      </w:r>
      <w:bookmarkStart w:id="6" w:name="sub_10023"/>
      <w:bookmarkEnd w:id="5"/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r w:rsidRPr="006D46AA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D46AA">
        <w:rPr>
          <w:sz w:val="28"/>
          <w:szCs w:val="28"/>
        </w:rPr>
        <w:t>декларированный годовой доход лица, замещающего муниципальную должность, муниципального служащего, его супруги (супруга) и несовершеннолетних детей</w:t>
      </w:r>
      <w:bookmarkStart w:id="7" w:name="sub_1003"/>
      <w:bookmarkEnd w:id="6"/>
      <w:r w:rsidRPr="006D46AA">
        <w:rPr>
          <w:sz w:val="28"/>
          <w:szCs w:val="28"/>
        </w:rPr>
        <w:t>;</w:t>
      </w:r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r w:rsidRPr="006D46AA"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лица, замещающего муниципальную должность, муниципального служащего, его супруги (супруга) за три последних года, предшествующих совершению сделки.</w:t>
      </w:r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hyperlink r:id="rId8" w:history="1">
        <w:r w:rsidRPr="006D46AA">
          <w:rPr>
            <w:rStyle w:val="a8"/>
            <w:b w:val="0"/>
            <w:color w:val="auto"/>
            <w:sz w:val="28"/>
            <w:szCs w:val="28"/>
          </w:rPr>
          <w:t>3.</w:t>
        </w:r>
      </w:hyperlink>
      <w:r>
        <w:rPr>
          <w:sz w:val="28"/>
          <w:szCs w:val="28"/>
        </w:rPr>
        <w:t xml:space="preserve"> </w:t>
      </w:r>
      <w:r w:rsidRPr="006D46AA">
        <w:rPr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bookmarkStart w:id="8" w:name="sub_10031"/>
      <w:bookmarkEnd w:id="7"/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r w:rsidRPr="006D46AA"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 xml:space="preserve"> </w:t>
      </w:r>
      <w:r w:rsidRPr="006D46AA">
        <w:rPr>
          <w:sz w:val="28"/>
          <w:szCs w:val="28"/>
        </w:rPr>
        <w:t xml:space="preserve">иные сведения (кроме указанных в </w:t>
      </w:r>
      <w:hyperlink r:id="rId9" w:anchor="sub_1002" w:history="1">
        <w:r w:rsidRPr="006D46AA">
          <w:rPr>
            <w:rStyle w:val="a8"/>
            <w:b w:val="0"/>
            <w:color w:val="auto"/>
            <w:sz w:val="28"/>
            <w:szCs w:val="28"/>
          </w:rPr>
          <w:t>пункте 2</w:t>
        </w:r>
      </w:hyperlink>
      <w:r w:rsidRPr="006D46AA">
        <w:rPr>
          <w:sz w:val="28"/>
          <w:szCs w:val="28"/>
        </w:rPr>
        <w:t xml:space="preserve"> настоящего порядка) о доходах лица, замещающего муниципальную должность,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bookmarkStart w:id="9" w:name="sub_10032"/>
      <w:bookmarkEnd w:id="8"/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r w:rsidRPr="006D46A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6D46AA">
        <w:rPr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должность, муниципального служащего;</w:t>
      </w:r>
      <w:bookmarkStart w:id="10" w:name="sub_10033"/>
      <w:bookmarkEnd w:id="9"/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r w:rsidRPr="006D46AA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D46AA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  <w:bookmarkStart w:id="11" w:name="sub_10034"/>
      <w:bookmarkEnd w:id="10"/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r w:rsidRPr="006D46AA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6D46AA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пользовании;</w:t>
      </w:r>
      <w:bookmarkStart w:id="12" w:name="sub_10035"/>
      <w:bookmarkEnd w:id="11"/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r w:rsidRPr="006D46AA">
        <w:rPr>
          <w:sz w:val="28"/>
          <w:szCs w:val="28"/>
        </w:rPr>
        <w:t xml:space="preserve">д) информацию, отнесенную к </w:t>
      </w:r>
      <w:hyperlink r:id="rId10" w:history="1">
        <w:r w:rsidRPr="006D46AA">
          <w:rPr>
            <w:rStyle w:val="a8"/>
            <w:b w:val="0"/>
            <w:color w:val="auto"/>
            <w:sz w:val="28"/>
            <w:szCs w:val="28"/>
          </w:rPr>
          <w:t>государственной тайне</w:t>
        </w:r>
      </w:hyperlink>
      <w:r w:rsidRPr="006D46AA">
        <w:rPr>
          <w:sz w:val="28"/>
          <w:szCs w:val="28"/>
        </w:rPr>
        <w:t xml:space="preserve"> или являющуюся конфиденциальной.</w:t>
      </w:r>
      <w:bookmarkStart w:id="13" w:name="sub_1004"/>
      <w:bookmarkEnd w:id="12"/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r w:rsidRPr="006D46AA">
        <w:rPr>
          <w:sz w:val="28"/>
          <w:szCs w:val="28"/>
        </w:rPr>
        <w:t>4.</w:t>
      </w:r>
      <w:bookmarkStart w:id="14" w:name="sub_1005"/>
      <w:bookmarkEnd w:id="13"/>
      <w:r>
        <w:rPr>
          <w:sz w:val="28"/>
          <w:szCs w:val="28"/>
        </w:rPr>
        <w:t xml:space="preserve"> </w:t>
      </w:r>
      <w:r w:rsidRPr="006D46AA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1" w:history="1">
        <w:r w:rsidRPr="006D46AA">
          <w:rPr>
            <w:rStyle w:val="a6"/>
            <w:color w:val="auto"/>
            <w:sz w:val="28"/>
            <w:szCs w:val="28"/>
            <w:u w:val="none"/>
          </w:rPr>
          <w:t>пункте 2</w:t>
        </w:r>
      </w:hyperlink>
      <w:r w:rsidRPr="006D46AA">
        <w:rPr>
          <w:sz w:val="28"/>
          <w:szCs w:val="28"/>
        </w:rPr>
        <w:t xml:space="preserve"> настоящего порядка, за весь период замещения лицом, замещающим муниципальную должность,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r w:rsidRPr="006D46A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D46AA">
        <w:rPr>
          <w:sz w:val="28"/>
          <w:szCs w:val="28"/>
        </w:rPr>
        <w:t>Размещение на официальном сайте сведений о доходах, расходах,</w:t>
      </w:r>
      <w:r>
        <w:rPr>
          <w:sz w:val="28"/>
          <w:szCs w:val="28"/>
        </w:rPr>
        <w:t xml:space="preserve"> </w:t>
      </w:r>
      <w:r w:rsidRPr="006D46AA">
        <w:rPr>
          <w:sz w:val="28"/>
          <w:szCs w:val="28"/>
        </w:rPr>
        <w:t xml:space="preserve">об имуществе и обязательствах имущественного характера, указанных в </w:t>
      </w:r>
      <w:hyperlink r:id="rId12" w:anchor="sub_1002" w:history="1">
        <w:r w:rsidRPr="006D46AA">
          <w:rPr>
            <w:rStyle w:val="a8"/>
            <w:b w:val="0"/>
            <w:color w:val="auto"/>
            <w:sz w:val="28"/>
            <w:szCs w:val="28"/>
          </w:rPr>
          <w:t>пункте 2</w:t>
        </w:r>
      </w:hyperlink>
      <w:r w:rsidRPr="006D46AA">
        <w:rPr>
          <w:sz w:val="28"/>
          <w:szCs w:val="28"/>
        </w:rPr>
        <w:t xml:space="preserve"> настоящего Порядка</w:t>
      </w:r>
      <w:bookmarkStart w:id="15" w:name="sub_1006"/>
      <w:bookmarkEnd w:id="14"/>
      <w:r w:rsidRPr="006D46AA">
        <w:rPr>
          <w:sz w:val="28"/>
          <w:szCs w:val="28"/>
        </w:rPr>
        <w:t>, представленных лицом, замещающим муниципальную должность, муниципальными служащими.</w:t>
      </w:r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r w:rsidRPr="006D46A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B261E3">
        <w:rPr>
          <w:sz w:val="28"/>
          <w:szCs w:val="28"/>
        </w:rPr>
        <w:t>Специалист ответственный за ведение кадровой службы</w:t>
      </w:r>
      <w:r w:rsidRPr="006D46AA">
        <w:rPr>
          <w:sz w:val="28"/>
          <w:szCs w:val="28"/>
        </w:rPr>
        <w:t>:</w:t>
      </w:r>
      <w:bookmarkStart w:id="16" w:name="sub_10061"/>
      <w:bookmarkEnd w:id="15"/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r w:rsidRPr="006D46AA">
        <w:rPr>
          <w:sz w:val="28"/>
          <w:szCs w:val="28"/>
        </w:rPr>
        <w:t>а)</w:t>
      </w:r>
      <w:r w:rsidR="00B261E3">
        <w:rPr>
          <w:sz w:val="28"/>
          <w:szCs w:val="28"/>
        </w:rPr>
        <w:t xml:space="preserve"> </w:t>
      </w:r>
      <w:r w:rsidRPr="006D46AA"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муниципальному служащему Тюльганского района, в отношении которого поступил запрос;</w:t>
      </w:r>
      <w:bookmarkStart w:id="17" w:name="sub_10062"/>
      <w:bookmarkEnd w:id="16"/>
    </w:p>
    <w:p w:rsidR="006D46AA" w:rsidRPr="006D46AA" w:rsidRDefault="006D46AA" w:rsidP="006D46AA">
      <w:pPr>
        <w:ind w:firstLine="709"/>
        <w:jc w:val="both"/>
        <w:rPr>
          <w:sz w:val="28"/>
          <w:szCs w:val="28"/>
        </w:rPr>
      </w:pPr>
      <w:r w:rsidRPr="006D46AA">
        <w:rPr>
          <w:sz w:val="28"/>
          <w:szCs w:val="28"/>
        </w:rPr>
        <w:t>б)</w:t>
      </w:r>
      <w:r w:rsidR="00B261E3">
        <w:rPr>
          <w:sz w:val="28"/>
          <w:szCs w:val="28"/>
        </w:rPr>
        <w:t xml:space="preserve"> </w:t>
      </w:r>
      <w:r w:rsidRPr="006D46AA">
        <w:rPr>
          <w:sz w:val="28"/>
          <w:szCs w:val="28"/>
        </w:rPr>
        <w:t xml:space="preserve">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3" w:anchor="sub_1002" w:history="1">
        <w:r w:rsidRPr="006D46AA">
          <w:rPr>
            <w:rStyle w:val="a8"/>
            <w:b w:val="0"/>
            <w:color w:val="auto"/>
            <w:sz w:val="28"/>
            <w:szCs w:val="28"/>
          </w:rPr>
          <w:t>пункте 2</w:t>
        </w:r>
      </w:hyperlink>
      <w:r w:rsidRPr="006D46AA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bookmarkEnd w:id="17"/>
    </w:p>
    <w:p w:rsidR="006D46AA" w:rsidRDefault="006D46AA" w:rsidP="006D46AA">
      <w:pPr>
        <w:ind w:firstLine="709"/>
        <w:jc w:val="both"/>
        <w:rPr>
          <w:sz w:val="28"/>
          <w:szCs w:val="28"/>
        </w:rPr>
      </w:pPr>
      <w:bookmarkStart w:id="18" w:name="sub_1007"/>
      <w:r w:rsidRPr="006D46AA">
        <w:rPr>
          <w:sz w:val="28"/>
          <w:szCs w:val="28"/>
        </w:rPr>
        <w:t>7</w:t>
      </w:r>
      <w:r w:rsidR="00B261E3">
        <w:rPr>
          <w:sz w:val="28"/>
          <w:szCs w:val="28"/>
        </w:rPr>
        <w:t>. Специалист ответственный за ведение кадровой службы</w:t>
      </w:r>
      <w:r w:rsidRPr="006D46AA">
        <w:rPr>
          <w:sz w:val="28"/>
          <w:szCs w:val="28"/>
        </w:rPr>
        <w:t xml:space="preserve"> нес</w:t>
      </w:r>
      <w:r w:rsidR="00B261E3">
        <w:rPr>
          <w:sz w:val="28"/>
          <w:szCs w:val="28"/>
        </w:rPr>
        <w:t>е</w:t>
      </w:r>
      <w:r w:rsidRPr="006D46AA">
        <w:rPr>
          <w:sz w:val="28"/>
          <w:szCs w:val="28"/>
        </w:rPr>
        <w:t xml:space="preserve">т в соответствии с законодательством Российской Федерации ответственность за несоблюдение </w:t>
      </w:r>
      <w:r w:rsidR="00B261E3">
        <w:rPr>
          <w:sz w:val="28"/>
          <w:szCs w:val="28"/>
        </w:rPr>
        <w:t xml:space="preserve">настоящего порядка, </w:t>
      </w:r>
      <w:r w:rsidRPr="006D46AA">
        <w:rPr>
          <w:sz w:val="28"/>
          <w:szCs w:val="28"/>
        </w:rPr>
        <w:t xml:space="preserve">а также за разглашение сведений, отнесенных к </w:t>
      </w:r>
      <w:hyperlink r:id="rId14" w:history="1">
        <w:r w:rsidRPr="006D46AA">
          <w:rPr>
            <w:rStyle w:val="a8"/>
            <w:b w:val="0"/>
            <w:color w:val="auto"/>
            <w:sz w:val="28"/>
            <w:szCs w:val="28"/>
          </w:rPr>
          <w:t>государственной тайне</w:t>
        </w:r>
      </w:hyperlink>
      <w:r w:rsidRPr="006D46AA">
        <w:rPr>
          <w:sz w:val="28"/>
          <w:szCs w:val="28"/>
        </w:rPr>
        <w:t xml:space="preserve"> или являющихся конфиденциальными</w:t>
      </w:r>
      <w:r>
        <w:rPr>
          <w:sz w:val="28"/>
          <w:szCs w:val="28"/>
        </w:rPr>
        <w:t>.</w:t>
      </w:r>
      <w:bookmarkEnd w:id="18"/>
    </w:p>
    <w:sectPr w:rsidR="006D46AA" w:rsidSect="00B261E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0968C0"/>
    <w:rsid w:val="00120DE1"/>
    <w:rsid w:val="00173838"/>
    <w:rsid w:val="001D057C"/>
    <w:rsid w:val="00210837"/>
    <w:rsid w:val="0021214E"/>
    <w:rsid w:val="00222413"/>
    <w:rsid w:val="00251B4B"/>
    <w:rsid w:val="00334E6C"/>
    <w:rsid w:val="00352E44"/>
    <w:rsid w:val="003801B7"/>
    <w:rsid w:val="003C6B73"/>
    <w:rsid w:val="003D29DA"/>
    <w:rsid w:val="00426A92"/>
    <w:rsid w:val="00455FE4"/>
    <w:rsid w:val="0047213F"/>
    <w:rsid w:val="00502D80"/>
    <w:rsid w:val="00507DB9"/>
    <w:rsid w:val="0059507F"/>
    <w:rsid w:val="005E32C6"/>
    <w:rsid w:val="006168B6"/>
    <w:rsid w:val="00636188"/>
    <w:rsid w:val="00640B60"/>
    <w:rsid w:val="00657225"/>
    <w:rsid w:val="006907AA"/>
    <w:rsid w:val="006D46AA"/>
    <w:rsid w:val="00752E54"/>
    <w:rsid w:val="00756C89"/>
    <w:rsid w:val="00760035"/>
    <w:rsid w:val="00766C3F"/>
    <w:rsid w:val="008D31E2"/>
    <w:rsid w:val="008D771F"/>
    <w:rsid w:val="0096051A"/>
    <w:rsid w:val="00966375"/>
    <w:rsid w:val="00982A41"/>
    <w:rsid w:val="009A68C5"/>
    <w:rsid w:val="00A716A5"/>
    <w:rsid w:val="00B00382"/>
    <w:rsid w:val="00B20D7D"/>
    <w:rsid w:val="00B261E3"/>
    <w:rsid w:val="00B81BF6"/>
    <w:rsid w:val="00BC00BC"/>
    <w:rsid w:val="00C756AF"/>
    <w:rsid w:val="00C9329D"/>
    <w:rsid w:val="00C96630"/>
    <w:rsid w:val="00D30160"/>
    <w:rsid w:val="00D43C66"/>
    <w:rsid w:val="00E22CA1"/>
    <w:rsid w:val="00E77DE9"/>
    <w:rsid w:val="00F80806"/>
    <w:rsid w:val="00F836A2"/>
    <w:rsid w:val="00F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46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D30160"/>
    <w:rPr>
      <w:color w:val="0000FF"/>
      <w:u w:val="single"/>
    </w:rPr>
  </w:style>
  <w:style w:type="paragraph" w:styleId="a7">
    <w:name w:val="Normal (Web)"/>
    <w:basedOn w:val="a"/>
    <w:unhideWhenUsed/>
    <w:rsid w:val="00D3016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6D46A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uiPriority w:val="99"/>
    <w:rsid w:val="006D46AA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46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D30160"/>
    <w:rPr>
      <w:color w:val="0000FF"/>
      <w:u w:val="single"/>
    </w:rPr>
  </w:style>
  <w:style w:type="paragraph" w:styleId="a7">
    <w:name w:val="Normal (Web)"/>
    <w:basedOn w:val="a"/>
    <w:unhideWhenUsed/>
    <w:rsid w:val="00D3016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6D46A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uiPriority w:val="99"/>
    <w:rsid w:val="006D46A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461.0/" TargetMode="External"/><Relationship Id="rId13" Type="http://schemas.openxmlformats.org/officeDocument/2006/relationships/hyperlink" Target="file:///C:\Users\&#1040;&#1076;&#1084;&#1080;&#1085;\Desktop\&#1087;&#1088;&#1086;&#1077;&#1082;&#1090;&#1099;%20&#1076;&#1083;&#1103;%20&#1086;&#1073;&#1088;&#1072;&#1073;&#1086;&#1090;&#1082;&#1080;\&#1055;&#1086;&#1088;&#1103;&#1076;&#1086;&#1082;%20&#1088;&#1072;&#1079;&#1084;&#1077;&#1097;&#1077;&#1085;&#1080;&#1103;%20&#1074;%20&#1048;&#1085;&#1090;&#1077;&#1088;&#1085;&#1077;&#1090;%20&#1080;%20&#1057;&#1052;&#1048;_201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95556.0/" TargetMode="External"/><Relationship Id="rId12" Type="http://schemas.openxmlformats.org/officeDocument/2006/relationships/hyperlink" Target="file:///C:\Users\&#1040;&#1076;&#1084;&#1080;&#1085;\Desktop\&#1087;&#1088;&#1086;&#1077;&#1082;&#1090;&#1099;%20&#1076;&#1083;&#1103;%20&#1086;&#1073;&#1088;&#1072;&#1073;&#1086;&#1090;&#1082;&#1080;\&#1055;&#1086;&#1088;&#1103;&#1076;&#1086;&#1082;%20&#1088;&#1072;&#1079;&#1084;&#1077;&#1097;&#1077;&#1085;&#1080;&#1103;%20&#1074;%20&#1048;&#1085;&#1090;&#1077;&#1088;&#1085;&#1077;&#1090;%20&#1080;%20&#1057;&#1052;&#1048;_2014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\Desktop\&#1087;&#1088;&#1086;&#1077;&#1082;&#1090;&#1099;%20&#1076;&#1083;&#1103;%20&#1086;&#1073;&#1088;&#1072;&#1073;&#1086;&#1090;&#1082;&#1080;\&#1055;&#1086;&#1088;&#1103;&#1076;&#1086;&#1082;%20&#1088;&#1072;&#1079;&#1084;&#1077;&#1097;&#1077;&#1085;&#1080;&#1103;%20&#1074;%20&#1048;&#1085;&#1090;&#1077;&#1088;&#1085;&#1077;&#1090;%20&#1080;%20&#1057;&#1052;&#1048;_2014.doc" TargetMode="External"/><Relationship Id="rId11" Type="http://schemas.openxmlformats.org/officeDocument/2006/relationships/hyperlink" Target="consultantplus://offline/ref=8F68C98B30BB9AE660C4356E8A418A4750D8340284B9AAE5D0065AD5358DA68747CEE0A9E493341913a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2673.5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&#1087;&#1088;&#1086;&#1077;&#1082;&#1090;&#1099;%20&#1076;&#1083;&#1103;%20&#1086;&#1073;&#1088;&#1072;&#1073;&#1086;&#1090;&#1082;&#1080;\&#1055;&#1086;&#1088;&#1103;&#1076;&#1086;&#1082;%20&#1088;&#1072;&#1079;&#1084;&#1077;&#1097;&#1077;&#1085;&#1080;&#1103;%20&#1074;%20&#1048;&#1085;&#1090;&#1077;&#1088;&#1085;&#1077;&#1090;%20&#1080;%20&#1057;&#1052;&#1048;_2014.doc" TargetMode="External"/><Relationship Id="rId14" Type="http://schemas.openxmlformats.org/officeDocument/2006/relationships/hyperlink" Target="garantf1://10002673.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Links>
    <vt:vector size="54" baseType="variant">
      <vt:variant>
        <vt:i4>7274552</vt:i4>
      </vt:variant>
      <vt:variant>
        <vt:i4>24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73203838</vt:i4>
      </vt:variant>
      <vt:variant>
        <vt:i4>21</vt:i4>
      </vt:variant>
      <vt:variant>
        <vt:i4>0</vt:i4>
      </vt:variant>
      <vt:variant>
        <vt:i4>5</vt:i4>
      </vt:variant>
      <vt:variant>
        <vt:lpwstr>../../../проекты для обработки/Порядок размещения в Интернет и СМИ_2014.doc</vt:lpwstr>
      </vt:variant>
      <vt:variant>
        <vt:lpwstr>sub_1002</vt:lpwstr>
      </vt:variant>
      <vt:variant>
        <vt:i4>73203838</vt:i4>
      </vt:variant>
      <vt:variant>
        <vt:i4>18</vt:i4>
      </vt:variant>
      <vt:variant>
        <vt:i4>0</vt:i4>
      </vt:variant>
      <vt:variant>
        <vt:i4>5</vt:i4>
      </vt:variant>
      <vt:variant>
        <vt:lpwstr>../../../проекты для обработки/Порядок размещения в Интернет и СМИ_2014.doc</vt:lpwstr>
      </vt:variant>
      <vt:variant>
        <vt:lpwstr>sub_1002</vt:lpwstr>
      </vt:variant>
      <vt:variant>
        <vt:i4>2162749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consultantplus://offline/ref=8F68C98B30BB9AE660C4356E8A418A4750D8340284B9AAE5D0065AD5358DA68747CEE0A9E493341913a9K</vt:lpwstr>
      </vt:variant>
      <vt:variant>
        <vt:lpwstr/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73203838</vt:i4>
      </vt:variant>
      <vt:variant>
        <vt:i4>9</vt:i4>
      </vt:variant>
      <vt:variant>
        <vt:i4>0</vt:i4>
      </vt:variant>
      <vt:variant>
        <vt:i4>5</vt:i4>
      </vt:variant>
      <vt:variant>
        <vt:lpwstr>../../../проекты для обработки/Порядок размещения в Интернет и СМИ_2014.doc</vt:lpwstr>
      </vt:variant>
      <vt:variant>
        <vt:lpwstr>sub_1002</vt:lpwstr>
      </vt:variant>
      <vt:variant>
        <vt:i4>6684713</vt:i4>
      </vt:variant>
      <vt:variant>
        <vt:i4>6</vt:i4>
      </vt:variant>
      <vt:variant>
        <vt:i4>0</vt:i4>
      </vt:variant>
      <vt:variant>
        <vt:i4>5</vt:i4>
      </vt:variant>
      <vt:variant>
        <vt:lpwstr>garantf1://99461.0/</vt:lpwstr>
      </vt:variant>
      <vt:variant>
        <vt:lpwstr/>
      </vt:variant>
      <vt:variant>
        <vt:i4>5898242</vt:i4>
      </vt:variant>
      <vt:variant>
        <vt:i4>3</vt:i4>
      </vt:variant>
      <vt:variant>
        <vt:i4>0</vt:i4>
      </vt:variant>
      <vt:variant>
        <vt:i4>5</vt:i4>
      </vt:variant>
      <vt:variant>
        <vt:lpwstr>garantf1://195556.0/</vt:lpwstr>
      </vt:variant>
      <vt:variant>
        <vt:lpwstr/>
      </vt:variant>
      <vt:variant>
        <vt:i4>73334910</vt:i4>
      </vt:variant>
      <vt:variant>
        <vt:i4>0</vt:i4>
      </vt:variant>
      <vt:variant>
        <vt:i4>0</vt:i4>
      </vt:variant>
      <vt:variant>
        <vt:i4>5</vt:i4>
      </vt:variant>
      <vt:variant>
        <vt:lpwstr>../../../проекты для обработки/Порядок размещения в Интернет и СМИ_2014.doc</vt:lpwstr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2014-05-14T06:32:00Z</cp:lastPrinted>
  <dcterms:created xsi:type="dcterms:W3CDTF">2014-10-31T06:59:00Z</dcterms:created>
  <dcterms:modified xsi:type="dcterms:W3CDTF">2014-10-31T06:59:00Z</dcterms:modified>
</cp:coreProperties>
</file>