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Look w:val="01E0" w:firstRow="1" w:lastRow="1" w:firstColumn="1" w:lastColumn="1" w:noHBand="0" w:noVBand="0"/>
      </w:tblPr>
      <w:tblGrid>
        <w:gridCol w:w="4788"/>
        <w:gridCol w:w="4143"/>
      </w:tblGrid>
      <w:tr w:rsidR="00017DEC" w:rsidRPr="00017DEC" w:rsidTr="00017DEC">
        <w:trPr>
          <w:trHeight w:val="4492"/>
        </w:trPr>
        <w:tc>
          <w:tcPr>
            <w:tcW w:w="4788" w:type="dxa"/>
          </w:tcPr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C4E85C3" wp14:editId="4B6E7716">
                  <wp:simplePos x="0" y="0"/>
                  <wp:positionH relativeFrom="column">
                    <wp:posOffset>1287790</wp:posOffset>
                  </wp:positionH>
                  <wp:positionV relativeFrom="paragraph">
                    <wp:posOffset>-348615</wp:posOffset>
                  </wp:positionV>
                  <wp:extent cx="424815" cy="528955"/>
                  <wp:effectExtent l="0" t="0" r="0" b="4445"/>
                  <wp:wrapNone/>
                  <wp:docPr id="1" name="Рисунок 1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Тюльганский поссовет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СОВЕТ ДЕПУТАТОВ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МУНИЦИПАЛЬНОГО ОБРАЗОВАНИЯ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ТЮЛЬГАНСКИЙ ПОССОВЕТ</w:t>
            </w:r>
          </w:p>
          <w:p w:rsidR="00D41DA6" w:rsidRPr="00017DEC" w:rsidRDefault="008A6F9E" w:rsidP="00017DEC">
            <w:pPr>
              <w:jc w:val="center"/>
              <w:rPr>
                <w:b/>
              </w:rPr>
            </w:pPr>
            <w:r>
              <w:rPr>
                <w:b/>
              </w:rPr>
              <w:t>ВТОРОЙ</w:t>
            </w:r>
            <w:r w:rsidR="00D41DA6" w:rsidRPr="00017DEC">
              <w:rPr>
                <w:b/>
              </w:rPr>
              <w:t xml:space="preserve"> СОЗЫВ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</w:p>
          <w:p w:rsidR="00D41DA6" w:rsidRPr="00017DEC" w:rsidRDefault="00D41DA6" w:rsidP="00017DEC">
            <w:pPr>
              <w:jc w:val="center"/>
            </w:pPr>
            <w:r w:rsidRPr="00017DEC">
              <w:t>п</w:t>
            </w:r>
            <w:proofErr w:type="gramStart"/>
            <w:r w:rsidRPr="00017DEC">
              <w:t>.Т</w:t>
            </w:r>
            <w:proofErr w:type="gramEnd"/>
            <w:r w:rsidRPr="00017DEC">
              <w:t>юльган</w:t>
            </w:r>
          </w:p>
          <w:p w:rsidR="00D41DA6" w:rsidRPr="00017DEC" w:rsidRDefault="00D41DA6" w:rsidP="00017DEC">
            <w:pPr>
              <w:jc w:val="center"/>
            </w:pPr>
            <w:r w:rsidRPr="00017DEC">
              <w:t>Тюльганского района</w:t>
            </w:r>
          </w:p>
          <w:p w:rsidR="00D41DA6" w:rsidRPr="00017DEC" w:rsidRDefault="00D41DA6" w:rsidP="00017DEC">
            <w:pPr>
              <w:jc w:val="center"/>
            </w:pPr>
            <w:r w:rsidRPr="00017DEC">
              <w:t>Оренбургской области</w:t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РЕШЕНИЕ</w:t>
            </w:r>
          </w:p>
          <w:p w:rsidR="00D41DA6" w:rsidRPr="00017DEC" w:rsidRDefault="00D41DA6" w:rsidP="00017DEC">
            <w:pPr>
              <w:jc w:val="center"/>
              <w:rPr>
                <w:sz w:val="28"/>
                <w:szCs w:val="28"/>
              </w:rPr>
            </w:pPr>
          </w:p>
          <w:p w:rsidR="00D41DA6" w:rsidRPr="00017DEC" w:rsidRDefault="004829A5" w:rsidP="00017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="00FD7E97">
              <w:rPr>
                <w:sz w:val="28"/>
                <w:szCs w:val="28"/>
              </w:rPr>
              <w:t>10</w:t>
            </w:r>
            <w:r w:rsidR="00117083">
              <w:rPr>
                <w:sz w:val="28"/>
                <w:szCs w:val="28"/>
              </w:rPr>
              <w:t>.</w:t>
            </w:r>
            <w:r w:rsidR="00D41DA6" w:rsidRPr="00017DEC">
              <w:rPr>
                <w:sz w:val="28"/>
                <w:szCs w:val="28"/>
              </w:rPr>
              <w:t xml:space="preserve">2018 № </w:t>
            </w:r>
            <w:r>
              <w:rPr>
                <w:sz w:val="28"/>
                <w:szCs w:val="28"/>
              </w:rPr>
              <w:t>13</w:t>
            </w:r>
          </w:p>
          <w:p w:rsidR="00D41DA6" w:rsidRPr="00017DEC" w:rsidRDefault="00D41DA6" w:rsidP="00017DEC">
            <w:pPr>
              <w:ind w:firstLine="720"/>
            </w:pPr>
          </w:p>
        </w:tc>
        <w:tc>
          <w:tcPr>
            <w:tcW w:w="4143" w:type="dxa"/>
          </w:tcPr>
          <w:p w:rsidR="00D41DA6" w:rsidRPr="00017DEC" w:rsidRDefault="00D41DA6" w:rsidP="00017DEC">
            <w:pPr>
              <w:jc w:val="right"/>
            </w:pPr>
          </w:p>
        </w:tc>
      </w:tr>
    </w:tbl>
    <w:p w:rsidR="00FD7E97" w:rsidRDefault="00FD7E97" w:rsidP="00FD7E97">
      <w:pPr>
        <w:jc w:val="center"/>
        <w:rPr>
          <w:rFonts w:eastAsia="Calibri"/>
          <w:b/>
          <w:sz w:val="28"/>
        </w:rPr>
      </w:pPr>
      <w:r w:rsidRPr="00526B63">
        <w:rPr>
          <w:rFonts w:eastAsia="Calibri"/>
          <w:b/>
          <w:sz w:val="28"/>
          <w:szCs w:val="28"/>
        </w:rPr>
        <w:t>О</w:t>
      </w:r>
      <w:r>
        <w:rPr>
          <w:rFonts w:eastAsia="Calibri"/>
          <w:b/>
          <w:sz w:val="28"/>
          <w:szCs w:val="28"/>
        </w:rPr>
        <w:t>б</w:t>
      </w:r>
      <w:r w:rsidRPr="00526B63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</w:rPr>
        <w:t>избрании</w:t>
      </w:r>
      <w:r w:rsidRPr="00526B63">
        <w:rPr>
          <w:rFonts w:eastAsia="Calibri"/>
          <w:b/>
          <w:sz w:val="28"/>
        </w:rPr>
        <w:t xml:space="preserve"> главы муниципального образования </w:t>
      </w:r>
      <w:r>
        <w:rPr>
          <w:rFonts w:eastAsia="Calibri"/>
          <w:b/>
          <w:sz w:val="28"/>
        </w:rPr>
        <w:t xml:space="preserve">Тюльганский поссовет </w:t>
      </w:r>
      <w:r w:rsidRPr="00526B63">
        <w:rPr>
          <w:rFonts w:eastAsia="Calibri"/>
          <w:b/>
          <w:sz w:val="28"/>
        </w:rPr>
        <w:t>Тюльганск</w:t>
      </w:r>
      <w:r>
        <w:rPr>
          <w:rFonts w:eastAsia="Calibri"/>
          <w:b/>
          <w:sz w:val="28"/>
        </w:rPr>
        <w:t>ого</w:t>
      </w:r>
      <w:r w:rsidRPr="00526B63">
        <w:rPr>
          <w:rFonts w:eastAsia="Calibri"/>
          <w:b/>
          <w:sz w:val="28"/>
        </w:rPr>
        <w:t xml:space="preserve"> район</w:t>
      </w:r>
      <w:r>
        <w:rPr>
          <w:rFonts w:eastAsia="Calibri"/>
          <w:b/>
          <w:sz w:val="28"/>
        </w:rPr>
        <w:t>а</w:t>
      </w:r>
      <w:r w:rsidRPr="00526B63">
        <w:rPr>
          <w:rFonts w:eastAsia="Calibri"/>
          <w:b/>
          <w:sz w:val="28"/>
        </w:rPr>
        <w:t xml:space="preserve"> Оренбургской области</w:t>
      </w:r>
    </w:p>
    <w:p w:rsidR="00FD7E97" w:rsidRDefault="00FD7E97" w:rsidP="00FD7E97">
      <w:pPr>
        <w:widowControl w:val="0"/>
        <w:tabs>
          <w:tab w:val="left" w:pos="36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7E97" w:rsidRPr="00526B63" w:rsidRDefault="00FD7E97" w:rsidP="00FD7E97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26B63">
        <w:rPr>
          <w:rFonts w:eastAsia="Calibri"/>
          <w:sz w:val="28"/>
          <w:szCs w:val="28"/>
        </w:rPr>
        <w:t xml:space="preserve">В соответствии с  Федеральным законом от 6 октября 2003  № 131-ФЗ «Об общих принципах организации местного самоуправления в Российской Федерации», </w:t>
      </w:r>
      <w:r w:rsidRPr="000E0EFA">
        <w:rPr>
          <w:sz w:val="28"/>
          <w:szCs w:val="28"/>
        </w:rPr>
        <w:t>статьей 16 Закона Оренбургской области от 21 февраля 1996 г. «Об организации местного самоуправления в Оренбургской области»,</w:t>
      </w:r>
      <w:r>
        <w:rPr>
          <w:sz w:val="28"/>
          <w:szCs w:val="28"/>
        </w:rPr>
        <w:t xml:space="preserve"> </w:t>
      </w:r>
      <w:r w:rsidRPr="00526B63">
        <w:rPr>
          <w:rFonts w:eastAsia="Calibri"/>
          <w:sz w:val="28"/>
          <w:szCs w:val="28"/>
        </w:rPr>
        <w:t xml:space="preserve"> статьей 2</w:t>
      </w:r>
      <w:r>
        <w:rPr>
          <w:rFonts w:eastAsia="Calibri"/>
          <w:sz w:val="28"/>
          <w:szCs w:val="28"/>
        </w:rPr>
        <w:t>6</w:t>
      </w:r>
      <w:r w:rsidRPr="00526B63">
        <w:rPr>
          <w:rFonts w:eastAsia="Calibri"/>
          <w:sz w:val="28"/>
          <w:szCs w:val="28"/>
        </w:rPr>
        <w:t xml:space="preserve"> Устава Тюльганского района,</w:t>
      </w:r>
      <w:r w:rsidRPr="000E0EFA">
        <w:rPr>
          <w:sz w:val="28"/>
          <w:szCs w:val="28"/>
        </w:rPr>
        <w:t xml:space="preserve"> руководствуясь П</w:t>
      </w:r>
      <w:r>
        <w:rPr>
          <w:sz w:val="28"/>
          <w:szCs w:val="28"/>
        </w:rPr>
        <w:t xml:space="preserve">орядком </w:t>
      </w:r>
      <w:r w:rsidRPr="00FD7E97">
        <w:rPr>
          <w:rStyle w:val="a4"/>
          <w:bCs/>
          <w:color w:val="auto"/>
          <w:sz w:val="28"/>
          <w:szCs w:val="28"/>
        </w:rPr>
        <w:t>проведения конкурса по отбору кандидатур на должность главы муниципального образования Тюльганский поссовет Тюльганского района Оренбургской области и</w:t>
      </w:r>
      <w:proofErr w:type="gramEnd"/>
      <w:r w:rsidRPr="00FD7E97">
        <w:rPr>
          <w:rStyle w:val="a4"/>
          <w:bCs/>
          <w:color w:val="auto"/>
          <w:sz w:val="28"/>
          <w:szCs w:val="28"/>
        </w:rPr>
        <w:t xml:space="preserve"> избрания главы муниципального образования Тюльганский поссовет Тюльганского района Оренбургской области</w:t>
      </w:r>
      <w:r>
        <w:rPr>
          <w:rFonts w:eastAsia="Calibri"/>
          <w:sz w:val="28"/>
          <w:szCs w:val="28"/>
        </w:rPr>
        <w:t xml:space="preserve"> утвержденный </w:t>
      </w:r>
      <w:r w:rsidRPr="00526B63">
        <w:rPr>
          <w:rFonts w:eastAsia="Calibri"/>
          <w:sz w:val="28"/>
          <w:szCs w:val="28"/>
        </w:rPr>
        <w:t>Совет</w:t>
      </w:r>
      <w:r>
        <w:rPr>
          <w:rFonts w:eastAsia="Calibri"/>
          <w:sz w:val="28"/>
          <w:szCs w:val="28"/>
        </w:rPr>
        <w:t>ом</w:t>
      </w:r>
      <w:r w:rsidRPr="000E0EFA">
        <w:rPr>
          <w:b/>
          <w:bCs/>
          <w:szCs w:val="28"/>
        </w:rPr>
        <w:t xml:space="preserve"> </w:t>
      </w:r>
      <w:r w:rsidRPr="000E0EFA">
        <w:rPr>
          <w:sz w:val="28"/>
          <w:szCs w:val="28"/>
        </w:rPr>
        <w:t xml:space="preserve">от </w:t>
      </w:r>
      <w:r>
        <w:rPr>
          <w:sz w:val="28"/>
          <w:szCs w:val="28"/>
        </w:rPr>
        <w:t>28 августа 2018</w:t>
      </w:r>
      <w:r w:rsidRPr="000E0EFA">
        <w:rPr>
          <w:sz w:val="28"/>
          <w:szCs w:val="28"/>
        </w:rPr>
        <w:t xml:space="preserve"> года № </w:t>
      </w:r>
      <w:r>
        <w:rPr>
          <w:rFonts w:eastAsia="Calibri"/>
          <w:sz w:val="28"/>
          <w:szCs w:val="28"/>
        </w:rPr>
        <w:t>261, с изменениями от 07.09.2018 № 263</w:t>
      </w:r>
      <w:r w:rsidR="00DC1636"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Совет </w:t>
      </w:r>
      <w:r w:rsidRPr="00526B63">
        <w:rPr>
          <w:rFonts w:eastAsia="Calibri"/>
          <w:sz w:val="28"/>
          <w:szCs w:val="28"/>
        </w:rPr>
        <w:t xml:space="preserve">депутатов муниципального образования Тюльганский </w:t>
      </w:r>
      <w:r>
        <w:rPr>
          <w:rFonts w:eastAsia="Calibri"/>
          <w:sz w:val="28"/>
          <w:szCs w:val="28"/>
        </w:rPr>
        <w:t>поссовет</w:t>
      </w:r>
      <w:r w:rsidRPr="00526B63">
        <w:rPr>
          <w:rFonts w:eastAsia="Calibri"/>
          <w:sz w:val="28"/>
          <w:szCs w:val="28"/>
        </w:rPr>
        <w:t xml:space="preserve">,  </w:t>
      </w:r>
      <w:r>
        <w:rPr>
          <w:rFonts w:eastAsia="Calibri"/>
          <w:sz w:val="28"/>
          <w:szCs w:val="28"/>
        </w:rPr>
        <w:t>РЕШИЛ</w:t>
      </w:r>
      <w:r w:rsidRPr="00526B63">
        <w:rPr>
          <w:rFonts w:eastAsia="Calibri"/>
          <w:sz w:val="28"/>
          <w:szCs w:val="28"/>
        </w:rPr>
        <w:t>:</w:t>
      </w:r>
    </w:p>
    <w:p w:rsidR="00FD7E97" w:rsidRDefault="00FD7E97" w:rsidP="00FD7E97">
      <w:pPr>
        <w:ind w:firstLine="709"/>
        <w:jc w:val="both"/>
        <w:rPr>
          <w:rFonts w:eastAsia="Calibri"/>
          <w:sz w:val="28"/>
          <w:szCs w:val="28"/>
        </w:rPr>
      </w:pPr>
    </w:p>
    <w:p w:rsidR="00FD7E97" w:rsidRPr="00526B63" w:rsidRDefault="00FD7E97" w:rsidP="00FD7E97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  <w:szCs w:val="28"/>
        </w:rPr>
        <w:t xml:space="preserve">1. Избрать </w:t>
      </w:r>
      <w:r w:rsidR="004829A5">
        <w:rPr>
          <w:rFonts w:eastAsia="Calibri"/>
          <w:sz w:val="28"/>
          <w:szCs w:val="28"/>
        </w:rPr>
        <w:t>Юрова Сергея Викторовича,</w:t>
      </w:r>
      <w:r w:rsidRPr="00526B63">
        <w:rPr>
          <w:rFonts w:eastAsia="Calibri"/>
          <w:sz w:val="28"/>
        </w:rPr>
        <w:t xml:space="preserve"> </w:t>
      </w:r>
      <w:r w:rsidR="004829A5">
        <w:rPr>
          <w:rFonts w:eastAsia="Calibri"/>
          <w:sz w:val="28"/>
        </w:rPr>
        <w:t>Г</w:t>
      </w:r>
      <w:r w:rsidRPr="00526B63">
        <w:rPr>
          <w:rFonts w:eastAsia="Calibri"/>
          <w:sz w:val="28"/>
        </w:rPr>
        <w:t>лав</w:t>
      </w:r>
      <w:r>
        <w:rPr>
          <w:rFonts w:eastAsia="Calibri"/>
          <w:sz w:val="28"/>
        </w:rPr>
        <w:t>ой</w:t>
      </w:r>
      <w:r w:rsidRPr="00526B63">
        <w:rPr>
          <w:rFonts w:eastAsia="Calibri"/>
          <w:sz w:val="28"/>
        </w:rPr>
        <w:t xml:space="preserve"> муниципального образования </w:t>
      </w:r>
      <w:r>
        <w:rPr>
          <w:rFonts w:eastAsia="Calibri"/>
          <w:sz w:val="28"/>
        </w:rPr>
        <w:t xml:space="preserve">Тюльганский поссовет </w:t>
      </w:r>
      <w:r w:rsidRPr="00526B63">
        <w:rPr>
          <w:rFonts w:eastAsia="Calibri"/>
          <w:sz w:val="28"/>
        </w:rPr>
        <w:t>Тюльган</w:t>
      </w:r>
      <w:r>
        <w:rPr>
          <w:rFonts w:eastAsia="Calibri"/>
          <w:sz w:val="28"/>
        </w:rPr>
        <w:t>ского района Оренбургской области по результатам тайного голосования.</w:t>
      </w:r>
    </w:p>
    <w:p w:rsidR="00FD7E97" w:rsidRPr="000C4BB5" w:rsidRDefault="00DF27FA" w:rsidP="00DF27F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Вступает в должность Главы муниципального образования Тюльганский поссовет Тюльганского района Оренбургской области с 26.10.2018 года.</w:t>
      </w:r>
    </w:p>
    <w:p w:rsidR="00FD7E97" w:rsidRPr="00526B63" w:rsidRDefault="00DF27FA" w:rsidP="00DF27F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FD7E97">
        <w:rPr>
          <w:rFonts w:eastAsia="Calibri"/>
          <w:sz w:val="28"/>
          <w:szCs w:val="28"/>
        </w:rPr>
        <w:t>.</w:t>
      </w:r>
      <w:r w:rsidR="00FD7E97" w:rsidRPr="00526B63">
        <w:rPr>
          <w:rFonts w:eastAsia="Calibri"/>
          <w:sz w:val="28"/>
          <w:szCs w:val="28"/>
        </w:rPr>
        <w:t xml:space="preserve"> Настоящее решение вступает в силу со дня его </w:t>
      </w:r>
      <w:r w:rsidR="00FD7E97">
        <w:rPr>
          <w:rFonts w:eastAsia="Calibri"/>
          <w:sz w:val="28"/>
          <w:szCs w:val="28"/>
        </w:rPr>
        <w:t>подписания и подлежит официальному опубликованию в районной газете «Прогресс-Т»</w:t>
      </w:r>
      <w:r w:rsidR="00FD7E97" w:rsidRPr="00526B63">
        <w:rPr>
          <w:rFonts w:eastAsia="Calibri"/>
          <w:sz w:val="28"/>
          <w:szCs w:val="28"/>
        </w:rPr>
        <w:t xml:space="preserve">. </w:t>
      </w:r>
    </w:p>
    <w:p w:rsidR="00077181" w:rsidRDefault="00077181" w:rsidP="00077181">
      <w:pPr>
        <w:ind w:firstLine="709"/>
        <w:jc w:val="both"/>
        <w:rPr>
          <w:sz w:val="28"/>
          <w:szCs w:val="28"/>
        </w:rPr>
      </w:pPr>
    </w:p>
    <w:p w:rsidR="00077181" w:rsidRDefault="00077181" w:rsidP="00077181">
      <w:pPr>
        <w:ind w:firstLine="709"/>
        <w:jc w:val="both"/>
        <w:rPr>
          <w:sz w:val="28"/>
          <w:szCs w:val="28"/>
        </w:rPr>
      </w:pPr>
    </w:p>
    <w:p w:rsidR="00077181" w:rsidRDefault="00077181" w:rsidP="0007718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</w:t>
      </w:r>
    </w:p>
    <w:p w:rsidR="00077181" w:rsidRDefault="00077181" w:rsidP="00077181">
      <w:pPr>
        <w:rPr>
          <w:sz w:val="28"/>
          <w:szCs w:val="28"/>
        </w:rPr>
      </w:pPr>
      <w:r>
        <w:rPr>
          <w:sz w:val="28"/>
          <w:szCs w:val="28"/>
        </w:rPr>
        <w:t xml:space="preserve">Тюльганский поссовет                                                          </w:t>
      </w:r>
      <w:r w:rsidR="00FD7E97"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Морозкина</w:t>
      </w:r>
      <w:proofErr w:type="spellEnd"/>
      <w:r>
        <w:rPr>
          <w:sz w:val="28"/>
          <w:szCs w:val="28"/>
        </w:rPr>
        <w:t xml:space="preserve"> </w:t>
      </w:r>
    </w:p>
    <w:p w:rsidR="00D37F51" w:rsidRDefault="00D37F51" w:rsidP="00077181">
      <w:pPr>
        <w:rPr>
          <w:sz w:val="28"/>
          <w:szCs w:val="28"/>
        </w:rPr>
      </w:pPr>
    </w:p>
    <w:p w:rsidR="00017DEC" w:rsidRDefault="00017DEC" w:rsidP="00077181">
      <w:pPr>
        <w:jc w:val="both"/>
        <w:rPr>
          <w:sz w:val="28"/>
          <w:szCs w:val="28"/>
        </w:rPr>
      </w:pPr>
    </w:p>
    <w:p w:rsidR="00077181" w:rsidRPr="00017DEC" w:rsidRDefault="00077181" w:rsidP="00077181">
      <w:pPr>
        <w:jc w:val="both"/>
        <w:rPr>
          <w:sz w:val="28"/>
          <w:szCs w:val="28"/>
        </w:rPr>
      </w:pPr>
    </w:p>
    <w:p w:rsidR="00017DEC" w:rsidRPr="00017DEC" w:rsidRDefault="00D41DA6" w:rsidP="00077181">
      <w:pPr>
        <w:jc w:val="both"/>
      </w:pPr>
      <w:r w:rsidRPr="00017DEC">
        <w:t xml:space="preserve">Разослано: </w:t>
      </w:r>
      <w:proofErr w:type="spellStart"/>
      <w:r w:rsidRPr="00017DEC">
        <w:t>райпрокуратура</w:t>
      </w:r>
      <w:proofErr w:type="spellEnd"/>
      <w:r w:rsidRPr="00017DEC">
        <w:t xml:space="preserve">, </w:t>
      </w:r>
      <w:r w:rsidR="00C4692E">
        <w:t>в дело</w:t>
      </w:r>
      <w:r w:rsidR="001859CD">
        <w:t xml:space="preserve"> </w:t>
      </w:r>
      <w:bookmarkStart w:id="0" w:name="_GoBack"/>
      <w:bookmarkEnd w:id="0"/>
    </w:p>
    <w:sectPr w:rsidR="00017DEC" w:rsidRPr="00017DEC" w:rsidSect="007C397A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E32"/>
    <w:multiLevelType w:val="singleLevel"/>
    <w:tmpl w:val="1EDE9AF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A6"/>
    <w:rsid w:val="00002B21"/>
    <w:rsid w:val="00017DEC"/>
    <w:rsid w:val="0005609B"/>
    <w:rsid w:val="00074954"/>
    <w:rsid w:val="00077181"/>
    <w:rsid w:val="000A36F1"/>
    <w:rsid w:val="00117083"/>
    <w:rsid w:val="00161FE9"/>
    <w:rsid w:val="001859CD"/>
    <w:rsid w:val="00194CF7"/>
    <w:rsid w:val="001B6D0C"/>
    <w:rsid w:val="001C6B71"/>
    <w:rsid w:val="002022A3"/>
    <w:rsid w:val="00226920"/>
    <w:rsid w:val="002C0A26"/>
    <w:rsid w:val="002F5F38"/>
    <w:rsid w:val="00327707"/>
    <w:rsid w:val="00437AB6"/>
    <w:rsid w:val="00463451"/>
    <w:rsid w:val="004829A5"/>
    <w:rsid w:val="004D2399"/>
    <w:rsid w:val="0050450F"/>
    <w:rsid w:val="00556C61"/>
    <w:rsid w:val="00602797"/>
    <w:rsid w:val="007A5CF0"/>
    <w:rsid w:val="007C397A"/>
    <w:rsid w:val="008162FF"/>
    <w:rsid w:val="0082659C"/>
    <w:rsid w:val="00846B9E"/>
    <w:rsid w:val="0087598B"/>
    <w:rsid w:val="008A6F9E"/>
    <w:rsid w:val="008C7AC0"/>
    <w:rsid w:val="009C62F7"/>
    <w:rsid w:val="009F0FD4"/>
    <w:rsid w:val="00A01F53"/>
    <w:rsid w:val="00A34287"/>
    <w:rsid w:val="00B15D22"/>
    <w:rsid w:val="00B221F7"/>
    <w:rsid w:val="00B448D0"/>
    <w:rsid w:val="00C14328"/>
    <w:rsid w:val="00C4692E"/>
    <w:rsid w:val="00C4781D"/>
    <w:rsid w:val="00C61588"/>
    <w:rsid w:val="00CF0E88"/>
    <w:rsid w:val="00CF7F2B"/>
    <w:rsid w:val="00D37F51"/>
    <w:rsid w:val="00D41DA6"/>
    <w:rsid w:val="00DC1636"/>
    <w:rsid w:val="00DF27FA"/>
    <w:rsid w:val="00EB3127"/>
    <w:rsid w:val="00EB3E82"/>
    <w:rsid w:val="00EF2538"/>
    <w:rsid w:val="00F103A4"/>
    <w:rsid w:val="00F44502"/>
    <w:rsid w:val="00FD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7E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B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17D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17D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17D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17D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017DEC"/>
    <w:rPr>
      <w:b/>
      <w:bCs/>
      <w:color w:val="26282F"/>
    </w:rPr>
  </w:style>
  <w:style w:type="character" w:customStyle="1" w:styleId="grame">
    <w:name w:val="grame"/>
    <w:basedOn w:val="a0"/>
    <w:rsid w:val="00463451"/>
  </w:style>
  <w:style w:type="character" w:styleId="a8">
    <w:name w:val="Hyperlink"/>
    <w:basedOn w:val="a0"/>
    <w:uiPriority w:val="99"/>
    <w:unhideWhenUsed/>
    <w:rsid w:val="0046345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semiHidden/>
    <w:unhideWhenUsed/>
    <w:rsid w:val="00846B9E"/>
    <w:pPr>
      <w:spacing w:line="360" w:lineRule="auto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846B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D7E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7E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B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17D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17D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17D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17D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017DEC"/>
    <w:rPr>
      <w:b/>
      <w:bCs/>
      <w:color w:val="26282F"/>
    </w:rPr>
  </w:style>
  <w:style w:type="character" w:customStyle="1" w:styleId="grame">
    <w:name w:val="grame"/>
    <w:basedOn w:val="a0"/>
    <w:rsid w:val="00463451"/>
  </w:style>
  <w:style w:type="character" w:styleId="a8">
    <w:name w:val="Hyperlink"/>
    <w:basedOn w:val="a0"/>
    <w:uiPriority w:val="99"/>
    <w:unhideWhenUsed/>
    <w:rsid w:val="0046345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semiHidden/>
    <w:unhideWhenUsed/>
    <w:rsid w:val="00846B9E"/>
    <w:pPr>
      <w:spacing w:line="360" w:lineRule="auto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846B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D7E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10</cp:revision>
  <cp:lastPrinted>2018-10-30T03:24:00Z</cp:lastPrinted>
  <dcterms:created xsi:type="dcterms:W3CDTF">2018-09-19T10:59:00Z</dcterms:created>
  <dcterms:modified xsi:type="dcterms:W3CDTF">2018-10-31T04:57:00Z</dcterms:modified>
</cp:coreProperties>
</file>